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b w:val="1"/>
          <w:sz w:val="28"/>
          <w:szCs w:val="28"/>
        </w:rPr>
      </w:pPr>
      <w:bookmarkStart w:colFirst="0" w:colLast="0" w:name="_njo61o76gsh6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Představujeme program 28. ročníku </w:t>
      </w:r>
      <w:r w:rsidDel="00000000" w:rsidR="00000000" w:rsidRPr="00000000">
        <w:rPr>
          <w:b w:val="1"/>
          <w:sz w:val="28"/>
          <w:szCs w:val="28"/>
          <w:rtl w:val="0"/>
        </w:rPr>
        <w:t xml:space="preserve">festivalu</w:t>
      </w:r>
      <w:r w:rsidDel="00000000" w:rsidR="00000000" w:rsidRPr="00000000">
        <w:rPr>
          <w:b w:val="1"/>
          <w:sz w:val="28"/>
          <w:szCs w:val="28"/>
          <w:rtl w:val="0"/>
        </w:rPr>
        <w:t xml:space="preserve"> Jazz Goes to Town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Do Hradce Králové opět zavítají prvotřídní čeští i světoví improvizátoři. </w:t>
      </w:r>
      <w:r w:rsidDel="00000000" w:rsidR="00000000" w:rsidRPr="00000000">
        <w:rPr>
          <w:b w:val="1"/>
          <w:rtl w:val="0"/>
        </w:rPr>
        <w:t xml:space="preserve">Program 28. ročníku festivalu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Jazz Goes to Town / Jazz jde městem</w:t>
        </w:r>
      </w:hyperlink>
      <w:r w:rsidDel="00000000" w:rsidR="00000000" w:rsidRPr="00000000">
        <w:rPr>
          <w:b w:val="1"/>
          <w:rtl w:val="0"/>
        </w:rPr>
        <w:t xml:space="preserve"> slibuje široké spektrum současného jazzového žánru. Můžete se těšit na osm českých premiér, z toho jednu světovou, a to skladbu SONGS legendárního skladatele a trumpetisty Michaela Mantlera, kterou napsal přímo pro hradecký festival. </w:t>
      </w:r>
      <w:r w:rsidDel="00000000" w:rsidR="00000000" w:rsidRPr="00000000">
        <w:rPr>
          <w:b w:val="1"/>
          <w:rtl w:val="0"/>
        </w:rPr>
        <w:t xml:space="preserve">Letošní ročník Jazz Goes to Town / Jazz jde městem proběhne 11.–15. 10. 2022 na pěti různých místech v Hradci Králové. Vstupenky jsou k dispozici v předprodeji na portále GoOut: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goout.net/cs/jazz-goes-to-town-2022/szcjbvt</w:t>
        </w:r>
      </w:hyperlink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04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31115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TISKOVÁ ZPRÁVA: 10. 8. 2022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Hlasy budoucnosti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Letošní ročník festivalu nese podtitul </w:t>
      </w:r>
      <w:r w:rsidDel="00000000" w:rsidR="00000000" w:rsidRPr="00000000">
        <w:rPr>
          <w:b w:val="1"/>
          <w:rtl w:val="0"/>
        </w:rPr>
        <w:t xml:space="preserve">Hlasy budoucnosti</w:t>
      </w:r>
      <w:r w:rsidDel="00000000" w:rsidR="00000000" w:rsidRPr="00000000">
        <w:rPr>
          <w:rtl w:val="0"/>
        </w:rPr>
        <w:t xml:space="preserve">. „Rozhodli jsme se dát hlasu jako </w:t>
      </w:r>
      <w:r w:rsidDel="00000000" w:rsidR="00000000" w:rsidRPr="00000000">
        <w:rPr>
          <w:rtl w:val="0"/>
        </w:rPr>
        <w:t xml:space="preserve">nejpřirozenějšímu</w:t>
      </w:r>
      <w:r w:rsidDel="00000000" w:rsidR="00000000" w:rsidRPr="00000000">
        <w:rPr>
          <w:rtl w:val="0"/>
        </w:rPr>
        <w:t xml:space="preserve"> nástroji více prostoru než v uplynulých letech. Hudebníci, kteří letos na festival přijedou, reprezentují různá pojetí jazzu. Některé soubory jsou experimentálnější, některé více čerpají z již zavedených tradic, všechny jsou ale jedinečné a nezaměnitelné,“ přibližuje téma dramaturg </w:t>
      </w:r>
      <w:r w:rsidDel="00000000" w:rsidR="00000000" w:rsidRPr="00000000">
        <w:rPr>
          <w:b w:val="1"/>
          <w:rtl w:val="0"/>
        </w:rPr>
        <w:t xml:space="preserve">Michal Wróblewski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Stejné motto má také hlavní koncert festivalu, který se uskuteční v sobotu 15. 10. v kině Bio Central. </w:t>
      </w:r>
      <w:r w:rsidDel="00000000" w:rsidR="00000000" w:rsidRPr="00000000">
        <w:rPr>
          <w:b w:val="1"/>
          <w:rtl w:val="0"/>
        </w:rPr>
        <w:t xml:space="preserve">Michael Mantler</w:t>
      </w:r>
      <w:r w:rsidDel="00000000" w:rsidR="00000000" w:rsidRPr="00000000">
        <w:rPr>
          <w:rtl w:val="0"/>
        </w:rPr>
        <w:t xml:space="preserve">, legenda světového avantgardního jazzu (úzce spolupracoval s lidmi, jako jsou Carla Bley, Cecil Taylor, Roswell Rudd, Robert Wyatt, Jack Bruce a mnoho dalších), představí svou kompozici </w:t>
      </w:r>
      <w:r w:rsidDel="00000000" w:rsidR="00000000" w:rsidRPr="00000000">
        <w:rPr>
          <w:i w:val="1"/>
          <w:rtl w:val="0"/>
        </w:rPr>
        <w:t xml:space="preserve">SONGS</w:t>
      </w:r>
      <w:r w:rsidDel="00000000" w:rsidR="00000000" w:rsidRPr="00000000">
        <w:rPr>
          <w:rtl w:val="0"/>
        </w:rPr>
        <w:t xml:space="preserve"> na texty Samuela Becketta, </w:t>
      </w:r>
      <w:r w:rsidDel="00000000" w:rsidR="00000000" w:rsidRPr="00000000">
        <w:rPr>
          <w:rtl w:val="0"/>
        </w:rPr>
        <w:t xml:space="preserve">Ernsta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Meistera</w:t>
      </w:r>
      <w:r w:rsidDel="00000000" w:rsidR="00000000" w:rsidRPr="00000000">
        <w:rPr>
          <w:rtl w:val="0"/>
        </w:rPr>
        <w:t xml:space="preserve">, Giuseppe Ungarettiho a Michaela Mantlera. Vedle autora vystoupí na koncertě jako sólista také přední interpret soudobé hudby </w:t>
      </w:r>
      <w:r w:rsidDel="00000000" w:rsidR="00000000" w:rsidRPr="00000000">
        <w:rPr>
          <w:b w:val="1"/>
          <w:rtl w:val="0"/>
        </w:rPr>
        <w:t xml:space="preserve">Gareth Davis </w:t>
      </w:r>
      <w:r w:rsidDel="00000000" w:rsidR="00000000" w:rsidRPr="00000000">
        <w:rPr>
          <w:rtl w:val="0"/>
        </w:rPr>
        <w:t xml:space="preserve">a český 14členný ansámbl sestavený speciálně pro tuto příležitost.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Své slovo dostane také mladší generace hudebníků, kteří jsou na špičce evropské scény, avšak jejich projekty u nás zatím představeny nebyly. Představí se vám </w:t>
      </w:r>
      <w:r w:rsidDel="00000000" w:rsidR="00000000" w:rsidRPr="00000000">
        <w:rPr>
          <w:b w:val="1"/>
          <w:rtl w:val="0"/>
        </w:rPr>
        <w:t xml:space="preserve">KUU! </w:t>
      </w:r>
      <w:r w:rsidDel="00000000" w:rsidR="00000000" w:rsidRPr="00000000">
        <w:rPr>
          <w:rtl w:val="0"/>
        </w:rPr>
        <w:t xml:space="preserve">– berlínské kvarteto (zpěv, dvě kytary a bicí) pod vedením asi největší postavy současného evropského jazzu – bubeníka </w:t>
      </w:r>
      <w:r w:rsidDel="00000000" w:rsidR="00000000" w:rsidRPr="00000000">
        <w:rPr>
          <w:b w:val="1"/>
          <w:rtl w:val="0"/>
        </w:rPr>
        <w:t xml:space="preserve">Christiana Lillingera</w:t>
      </w:r>
      <w:r w:rsidDel="00000000" w:rsidR="00000000" w:rsidRPr="00000000">
        <w:rPr>
          <w:rtl w:val="0"/>
        </w:rPr>
        <w:t xml:space="preserve">. Jejich koncert je svým vlastním divadlem, hektickým moderním noirem. Hudba, kterou jste ještě neslyšeli a slyšet byste měli! 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Německo-francouzská kapela saxofonistky a skladatelky </w:t>
      </w:r>
      <w:r w:rsidDel="00000000" w:rsidR="00000000" w:rsidRPr="00000000">
        <w:rPr>
          <w:b w:val="1"/>
          <w:rtl w:val="0"/>
        </w:rPr>
        <w:t xml:space="preserve">Luise</w:t>
      </w:r>
      <w:r w:rsidDel="00000000" w:rsidR="00000000" w:rsidRPr="00000000">
        <w:rPr>
          <w:b w:val="1"/>
          <w:rtl w:val="0"/>
        </w:rPr>
        <w:t xml:space="preserve"> Volkmann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b w:val="1"/>
          <w:rtl w:val="0"/>
        </w:rPr>
        <w:t xml:space="preserve"> Été Large </w:t>
      </w:r>
      <w:r w:rsidDel="00000000" w:rsidR="00000000" w:rsidRPr="00000000">
        <w:rPr>
          <w:rtl w:val="0"/>
        </w:rPr>
        <w:t xml:space="preserve">zase přinese divoký, rozpustilý zvuk velkého tělesa, ve kterém se potkává jazz, rock and roll, hudba spontánní a virtuózní.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Čtvrteční večer představí hudbu současné skandinávské scény ve dvou koncertech: provokativní, dechberoucí a emocionálně poutavou kapelu </w:t>
      </w:r>
      <w:r w:rsidDel="00000000" w:rsidR="00000000" w:rsidRPr="00000000">
        <w:rPr>
          <w:b w:val="1"/>
          <w:rtl w:val="0"/>
        </w:rPr>
        <w:t xml:space="preserve">Emmeluth’s Amoeba </w:t>
      </w:r>
      <w:r w:rsidDel="00000000" w:rsidR="00000000" w:rsidRPr="00000000">
        <w:rPr>
          <w:rtl w:val="0"/>
        </w:rPr>
        <w:t xml:space="preserve">a projekt velmi vyhledávaného kontrabasisty </w:t>
      </w:r>
      <w:r w:rsidDel="00000000" w:rsidR="00000000" w:rsidRPr="00000000">
        <w:rPr>
          <w:b w:val="1"/>
          <w:rtl w:val="0"/>
        </w:rPr>
        <w:t xml:space="preserve">Ingebrigt Håker Flatena </w:t>
      </w:r>
      <w:r w:rsidDel="00000000" w:rsidR="00000000" w:rsidRPr="00000000">
        <w:rPr>
          <w:rtl w:val="0"/>
        </w:rPr>
        <w:t xml:space="preserve">s názvem </w:t>
      </w:r>
      <w:r w:rsidDel="00000000" w:rsidR="00000000" w:rsidRPr="00000000">
        <w:rPr>
          <w:b w:val="1"/>
          <w:rtl w:val="0"/>
        </w:rPr>
        <w:t xml:space="preserve">(Exit) Knarr</w:t>
      </w:r>
      <w:r w:rsidDel="00000000" w:rsidR="00000000" w:rsidRPr="00000000">
        <w:rPr>
          <w:rtl w:val="0"/>
        </w:rPr>
        <w:t xml:space="preserve">, od kterého můžete očekávat </w:t>
      </w:r>
      <w:r w:rsidDel="00000000" w:rsidR="00000000" w:rsidRPr="00000000">
        <w:rPr>
          <w:rtl w:val="0"/>
        </w:rPr>
        <w:t xml:space="preserve">energickou</w:t>
      </w:r>
      <w:r w:rsidDel="00000000" w:rsidR="00000000" w:rsidRPr="00000000">
        <w:rPr>
          <w:rtl w:val="0"/>
        </w:rPr>
        <w:t xml:space="preserve"> free-jazzovou smršť.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Vedle zahraničních kapel přijedou do Hradce také přední osobnosti české jazzové scény. Špičkový moderní jazz přiveze jeden z nejuznávanějších českých kytaristů </w:t>
      </w:r>
      <w:r w:rsidDel="00000000" w:rsidR="00000000" w:rsidRPr="00000000">
        <w:rPr>
          <w:b w:val="1"/>
          <w:rtl w:val="0"/>
        </w:rPr>
        <w:t xml:space="preserve">David Dorůžka </w:t>
      </w:r>
      <w:r w:rsidDel="00000000" w:rsidR="00000000" w:rsidRPr="00000000">
        <w:rPr>
          <w:rtl w:val="0"/>
        </w:rPr>
        <w:t xml:space="preserve">v triu s americkým bubeníkem </w:t>
      </w:r>
      <w:r w:rsidDel="00000000" w:rsidR="00000000" w:rsidRPr="00000000">
        <w:rPr>
          <w:b w:val="1"/>
          <w:rtl w:val="0"/>
        </w:rPr>
        <w:t xml:space="preserve">Jeffem Ballardem </w:t>
      </w:r>
      <w:r w:rsidDel="00000000" w:rsidR="00000000" w:rsidRPr="00000000">
        <w:rPr>
          <w:rtl w:val="0"/>
        </w:rPr>
        <w:t xml:space="preserve">(který má za sebou působení v kapelách Brada Mehldaua, </w:t>
      </w:r>
      <w:r w:rsidDel="00000000" w:rsidR="00000000" w:rsidRPr="00000000">
        <w:rPr>
          <w:rtl w:val="0"/>
        </w:rPr>
        <w:t xml:space="preserve">Kurta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Rosenwinkela</w:t>
      </w:r>
      <w:r w:rsidDel="00000000" w:rsidR="00000000" w:rsidRPr="00000000">
        <w:rPr>
          <w:rtl w:val="0"/>
        </w:rPr>
        <w:t xml:space="preserve">, Chicka Corey, </w:t>
      </w:r>
      <w:r w:rsidDel="00000000" w:rsidR="00000000" w:rsidRPr="00000000">
        <w:rPr>
          <w:rtl w:val="0"/>
        </w:rPr>
        <w:t xml:space="preserve">Pata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Methenyho a</w:t>
      </w:r>
      <w:r w:rsidDel="00000000" w:rsidR="00000000" w:rsidRPr="00000000">
        <w:rPr>
          <w:rtl w:val="0"/>
        </w:rPr>
        <w:t xml:space="preserve"> dalších) a polským </w:t>
      </w:r>
      <w:r w:rsidDel="00000000" w:rsidR="00000000" w:rsidRPr="00000000">
        <w:rPr>
          <w:rtl w:val="0"/>
        </w:rPr>
        <w:t xml:space="preserve">pianistou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Piotrem Wyleżołem</w:t>
      </w:r>
      <w:r w:rsidDel="00000000" w:rsidR="00000000" w:rsidRPr="00000000">
        <w:rPr>
          <w:rtl w:val="0"/>
        </w:rPr>
        <w:t xml:space="preserve">. Společně propojují staré a nové zvuky a přístupy do jedinečné syntézy, která zní svěže a současně.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Na unikátní spojení jazzu a world music se můžete těšit od andělem oceněného mezinárodního kvartetu </w:t>
      </w:r>
      <w:r w:rsidDel="00000000" w:rsidR="00000000" w:rsidRPr="00000000">
        <w:rPr>
          <w:b w:val="1"/>
          <w:rtl w:val="0"/>
        </w:rPr>
        <w:t xml:space="preserve">Invisible World Tomáše Lišky</w:t>
      </w:r>
      <w:r w:rsidDel="00000000" w:rsidR="00000000" w:rsidRPr="00000000">
        <w:rPr>
          <w:rtl w:val="0"/>
        </w:rPr>
        <w:t xml:space="preserve">. Progresivnější jazzové směry bude zastupovat pardubické </w:t>
      </w:r>
      <w:r w:rsidDel="00000000" w:rsidR="00000000" w:rsidRPr="00000000">
        <w:rPr>
          <w:rtl w:val="0"/>
        </w:rPr>
        <w:t xml:space="preserve">freejazzcore</w:t>
      </w:r>
      <w:r w:rsidDel="00000000" w:rsidR="00000000" w:rsidRPr="00000000">
        <w:rPr>
          <w:rtl w:val="0"/>
        </w:rPr>
        <w:t xml:space="preserve"> trio </w:t>
      </w:r>
      <w:r w:rsidDel="00000000" w:rsidR="00000000" w:rsidRPr="00000000">
        <w:rPr>
          <w:b w:val="1"/>
          <w:rtl w:val="0"/>
        </w:rPr>
        <w:t xml:space="preserve">Frisk </w:t>
      </w:r>
      <w:r w:rsidDel="00000000" w:rsidR="00000000" w:rsidRPr="00000000">
        <w:rPr>
          <w:rtl w:val="0"/>
        </w:rPr>
        <w:t xml:space="preserve">a svěží vokálně-instrumentální septet </w:t>
      </w:r>
      <w:r w:rsidDel="00000000" w:rsidR="00000000" w:rsidRPr="00000000">
        <w:rPr>
          <w:b w:val="1"/>
          <w:rtl w:val="0"/>
        </w:rPr>
        <w:t xml:space="preserve">Uthando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7">
      <w:pPr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Stejně jako v předchozích dvou ročnících připravuje festival Jazz Goes to Town také rezidenční projekt mladých talentovaných hudebníků </w:t>
      </w:r>
      <w:r w:rsidDel="00000000" w:rsidR="00000000" w:rsidRPr="00000000">
        <w:rPr>
          <w:b w:val="1"/>
          <w:rtl w:val="0"/>
        </w:rPr>
        <w:t xml:space="preserve">The Shape of Jazz to Come</w:t>
      </w:r>
      <w:r w:rsidDel="00000000" w:rsidR="00000000" w:rsidRPr="00000000">
        <w:rPr>
          <w:rtl w:val="0"/>
        </w:rPr>
        <w:t xml:space="preserve">. Vybraná kapela společně </w:t>
      </w:r>
      <w:r w:rsidDel="00000000" w:rsidR="00000000" w:rsidRPr="00000000">
        <w:rPr>
          <w:rtl w:val="0"/>
        </w:rPr>
        <w:t xml:space="preserve">vytvoří</w:t>
      </w:r>
      <w:r w:rsidDel="00000000" w:rsidR="00000000" w:rsidRPr="00000000">
        <w:rPr>
          <w:rtl w:val="0"/>
        </w:rPr>
        <w:t xml:space="preserve"> unikátní dílo přímo pro festival. Letos poprvé bude mít rezidenční projekt zahraničního o hosta v podobě renomované německé saxofonistky </w:t>
      </w:r>
      <w:r w:rsidDel="00000000" w:rsidR="00000000" w:rsidRPr="00000000">
        <w:rPr>
          <w:rtl w:val="0"/>
        </w:rPr>
        <w:t xml:space="preserve">Luise</w:t>
      </w:r>
      <w:r w:rsidDel="00000000" w:rsidR="00000000" w:rsidRPr="00000000">
        <w:rPr>
          <w:rtl w:val="0"/>
        </w:rPr>
        <w:t xml:space="preserve"> Volkmann. 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Součástí festivalu bude také předkoncert českých hostů festivalu v pražském Punktu či koncert legendární swingové kapely </w:t>
      </w:r>
      <w:r w:rsidDel="00000000" w:rsidR="00000000" w:rsidRPr="00000000">
        <w:rPr>
          <w:b w:val="1"/>
          <w:rtl w:val="0"/>
        </w:rPr>
        <w:t xml:space="preserve">Originální pražský synkopický orchestr</w:t>
      </w:r>
      <w:r w:rsidDel="00000000" w:rsidR="00000000" w:rsidRPr="00000000">
        <w:rPr>
          <w:rtl w:val="0"/>
        </w:rPr>
        <w:t xml:space="preserve"> v rámci vernisáže výstavy </w:t>
      </w:r>
      <w:r w:rsidDel="00000000" w:rsidR="00000000" w:rsidRPr="00000000">
        <w:rPr>
          <w:b w:val="1"/>
          <w:rtl w:val="0"/>
        </w:rPr>
        <w:t xml:space="preserve">Četnické humoresky</w:t>
      </w:r>
      <w:r w:rsidDel="00000000" w:rsidR="00000000" w:rsidRPr="00000000">
        <w:rPr>
          <w:rtl w:val="0"/>
        </w:rPr>
        <w:t xml:space="preserve"> v Muzeu východních Čech v Hradci Králové.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jgtt.cz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facebook.com/JazzGoesToTown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instagram.com/jazzgoestotown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KONTAKT PRO MÉDIA: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Vojtěch Drnek </w:t>
      </w:r>
    </w:p>
    <w:p w:rsidR="00000000" w:rsidDel="00000000" w:rsidP="00000000" w:rsidRDefault="00000000" w:rsidRPr="00000000" w14:paraId="00000022">
      <w:pPr>
        <w:ind w:left="0" w:firstLine="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vojtech.drnek@jgtt.cz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+420 731 892 345 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Karolína Pláničková</w:t>
      </w:r>
    </w:p>
    <w:p w:rsidR="00000000" w:rsidDel="00000000" w:rsidP="00000000" w:rsidRDefault="00000000" w:rsidRPr="00000000" w14:paraId="00000026">
      <w:pPr>
        <w:ind w:left="0" w:firstLine="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karolina.planickova@jgtt.cz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  <w:t xml:space="preserve">+420 723 518 595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  <w:t xml:space="preserve">Foto materiály ke stažení zde: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https://bit.ly/JGTT2022-PRESS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VSTUPENKY NA FESTIVAL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Vstupenky v cenové relaci od </w:t>
      </w:r>
      <w:r w:rsidDel="00000000" w:rsidR="00000000" w:rsidRPr="00000000">
        <w:rPr>
          <w:b w:val="1"/>
          <w:sz w:val="20"/>
          <w:szCs w:val="20"/>
          <w:rtl w:val="0"/>
        </w:rPr>
        <w:t xml:space="preserve">100 do 350 Kč</w:t>
      </w:r>
      <w:r w:rsidDel="00000000" w:rsidR="00000000" w:rsidRPr="00000000">
        <w:rPr>
          <w:sz w:val="20"/>
          <w:szCs w:val="20"/>
          <w:rtl w:val="0"/>
        </w:rPr>
        <w:t xml:space="preserve"> jsou v prodeji </w:t>
      </w:r>
      <w:r w:rsidDel="00000000" w:rsidR="00000000" w:rsidRPr="00000000">
        <w:rPr>
          <w:b w:val="1"/>
          <w:sz w:val="20"/>
          <w:szCs w:val="20"/>
          <w:rtl w:val="0"/>
        </w:rPr>
        <w:t xml:space="preserve">online</w:t>
      </w:r>
      <w:r w:rsidDel="00000000" w:rsidR="00000000" w:rsidRPr="00000000">
        <w:rPr>
          <w:sz w:val="20"/>
          <w:szCs w:val="20"/>
          <w:rtl w:val="0"/>
        </w:rPr>
        <w:t xml:space="preserve"> na </w:t>
      </w:r>
      <w:hyperlink r:id="rId1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www.goout.cz</w:t>
        </w:r>
      </w:hyperlink>
      <w:r w:rsidDel="00000000" w:rsidR="00000000" w:rsidRPr="00000000">
        <w:rPr>
          <w:sz w:val="20"/>
          <w:szCs w:val="20"/>
          <w:rtl w:val="0"/>
        </w:rPr>
        <w:t xml:space="preserve"> a také na </w:t>
      </w:r>
      <w:hyperlink r:id="rId1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prodejních místech sítě GoOut</w:t>
        </w:r>
      </w:hyperlink>
      <w:r w:rsidDel="00000000" w:rsidR="00000000" w:rsidRPr="00000000">
        <w:rPr>
          <w:sz w:val="20"/>
          <w:szCs w:val="20"/>
          <w:rtl w:val="0"/>
        </w:rPr>
        <w:t xml:space="preserve"> (Praha, Brno, Ostrava, Plzeň). Vstupenky v předprodeji jsou cenově výhodnější než při koupi na místě, předprodej končí vždy hodinu před začátkem každého koncertu. Součástí programu bude také předkoncert v Praze a afterparty s volným vstupem.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Poskytujeme slevy pro studenty a seniory, nabízíme také dva typy permanentek – na </w:t>
      </w:r>
      <w:r w:rsidDel="00000000" w:rsidR="00000000" w:rsidRPr="00000000">
        <w:rPr>
          <w:b w:val="1"/>
          <w:sz w:val="20"/>
          <w:szCs w:val="20"/>
          <w:rtl w:val="0"/>
        </w:rPr>
        <w:t xml:space="preserve">celý festival</w:t>
      </w:r>
      <w:r w:rsidDel="00000000" w:rsidR="00000000" w:rsidRPr="00000000">
        <w:rPr>
          <w:sz w:val="20"/>
          <w:szCs w:val="20"/>
          <w:rtl w:val="0"/>
        </w:rPr>
        <w:t xml:space="preserve"> za cenu </w:t>
      </w:r>
      <w:r w:rsidDel="00000000" w:rsidR="00000000" w:rsidRPr="00000000">
        <w:rPr>
          <w:b w:val="1"/>
          <w:sz w:val="20"/>
          <w:szCs w:val="20"/>
          <w:rtl w:val="0"/>
        </w:rPr>
        <w:t xml:space="preserve">1 400 Kč</w:t>
      </w:r>
      <w:r w:rsidDel="00000000" w:rsidR="00000000" w:rsidRPr="00000000">
        <w:rPr>
          <w:sz w:val="20"/>
          <w:szCs w:val="20"/>
          <w:rtl w:val="0"/>
        </w:rPr>
        <w:t xml:space="preserve"> (studenti a senioři </w:t>
      </w:r>
      <w:r w:rsidDel="00000000" w:rsidR="00000000" w:rsidRPr="00000000">
        <w:rPr>
          <w:b w:val="1"/>
          <w:sz w:val="20"/>
          <w:szCs w:val="20"/>
          <w:rtl w:val="0"/>
        </w:rPr>
        <w:t xml:space="preserve">1 000 Kč</w:t>
      </w:r>
      <w:r w:rsidDel="00000000" w:rsidR="00000000" w:rsidRPr="00000000">
        <w:rPr>
          <w:sz w:val="20"/>
          <w:szCs w:val="20"/>
          <w:rtl w:val="0"/>
        </w:rPr>
        <w:t xml:space="preserve">), na </w:t>
      </w:r>
      <w:r w:rsidDel="00000000" w:rsidR="00000000" w:rsidRPr="00000000">
        <w:rPr>
          <w:b w:val="1"/>
          <w:sz w:val="20"/>
          <w:szCs w:val="20"/>
          <w:rtl w:val="0"/>
        </w:rPr>
        <w:t xml:space="preserve">páteční a sobotní program</w:t>
      </w:r>
      <w:r w:rsidDel="00000000" w:rsidR="00000000" w:rsidRPr="00000000">
        <w:rPr>
          <w:sz w:val="20"/>
          <w:szCs w:val="20"/>
          <w:rtl w:val="0"/>
        </w:rPr>
        <w:t xml:space="preserve"> za </w:t>
      </w:r>
      <w:r w:rsidDel="00000000" w:rsidR="00000000" w:rsidRPr="00000000">
        <w:rPr>
          <w:b w:val="1"/>
          <w:sz w:val="20"/>
          <w:szCs w:val="20"/>
          <w:rtl w:val="0"/>
        </w:rPr>
        <w:t xml:space="preserve">700 Kč</w:t>
      </w:r>
      <w:r w:rsidDel="00000000" w:rsidR="00000000" w:rsidRPr="00000000">
        <w:rPr>
          <w:sz w:val="20"/>
          <w:szCs w:val="20"/>
          <w:rtl w:val="0"/>
        </w:rPr>
        <w:t xml:space="preserve"> (studenti a senioři </w:t>
      </w:r>
      <w:r w:rsidDel="00000000" w:rsidR="00000000" w:rsidRPr="00000000">
        <w:rPr>
          <w:b w:val="1"/>
          <w:sz w:val="20"/>
          <w:szCs w:val="20"/>
          <w:rtl w:val="0"/>
        </w:rPr>
        <w:t xml:space="preserve">500 Kč</w:t>
      </w:r>
      <w:r w:rsidDel="00000000" w:rsidR="00000000" w:rsidRPr="00000000">
        <w:rPr>
          <w:sz w:val="20"/>
          <w:szCs w:val="20"/>
          <w:rtl w:val="0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PARTNEŘI 28. ROČNÍKU FESTIVALU JAZZ JDE MĚSTEM / JAZZ GOES TO TOWN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Generální partneři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  <w:t xml:space="preserve">Statutární město Hradec Králové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  <w:t xml:space="preserve">Calendarium Regina</w:t>
      </w:r>
    </w:p>
    <w:p w:rsidR="00000000" w:rsidDel="00000000" w:rsidP="00000000" w:rsidRDefault="00000000" w:rsidRPr="00000000" w14:paraId="00000036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7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Partneři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  <w:t xml:space="preserve">Královéhradecký kraj</w:t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  <w:t xml:space="preserve">Ministerstvo kultury České republiky</w:t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  <w:t xml:space="preserve">Státní fond kultury </w:t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  <w:t xml:space="preserve">Česko-německý fond budoucnosti</w:t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  <w:t xml:space="preserve">Goethe Institut</w:t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  <w:t xml:space="preserve">OSA</w:t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  <w:t xml:space="preserve">Nadace Život umělce </w:t>
      </w:r>
    </w:p>
    <w:p w:rsidR="00000000" w:rsidDel="00000000" w:rsidP="00000000" w:rsidRDefault="00000000" w:rsidRPr="00000000" w14:paraId="0000003F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40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Předprodej</w:t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  <w:t xml:space="preserve">GoOut </w:t>
      </w:r>
    </w:p>
    <w:p w:rsidR="00000000" w:rsidDel="00000000" w:rsidP="00000000" w:rsidRDefault="00000000" w:rsidRPr="00000000" w14:paraId="00000042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4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Pořádá</w:t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  <w:t xml:space="preserve">kontrapunkt</w:t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pgSz w:h="15840" w:w="12240" w:orient="portrait"/>
      <w:pgMar w:bottom="144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nstagram.com/jazzgoestotown/" TargetMode="External"/><Relationship Id="rId10" Type="http://schemas.openxmlformats.org/officeDocument/2006/relationships/hyperlink" Target="https://www.facebook.com/JazzGoesToTown" TargetMode="External"/><Relationship Id="rId13" Type="http://schemas.openxmlformats.org/officeDocument/2006/relationships/hyperlink" Target="mailto:karolina.planickova@jgtt.cz" TargetMode="External"/><Relationship Id="rId12" Type="http://schemas.openxmlformats.org/officeDocument/2006/relationships/hyperlink" Target="mailto:vojtech.drnek@jgtt.c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jgtt.cz/" TargetMode="External"/><Relationship Id="rId15" Type="http://schemas.openxmlformats.org/officeDocument/2006/relationships/hyperlink" Target="https://goout.net/cs/jazz-goes-to-town-2022/szcjbvt/" TargetMode="External"/><Relationship Id="rId14" Type="http://schemas.openxmlformats.org/officeDocument/2006/relationships/hyperlink" Target="https://bit.ly/JGTT2022-PRESS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goout.net/cs/o-nas/" TargetMode="External"/><Relationship Id="rId5" Type="http://schemas.openxmlformats.org/officeDocument/2006/relationships/styles" Target="styles.xml"/><Relationship Id="rId6" Type="http://schemas.openxmlformats.org/officeDocument/2006/relationships/hyperlink" Target="https://jgtt.cz" TargetMode="External"/><Relationship Id="rId18" Type="http://schemas.openxmlformats.org/officeDocument/2006/relationships/footer" Target="footer1.xml"/><Relationship Id="rId7" Type="http://schemas.openxmlformats.org/officeDocument/2006/relationships/hyperlink" Target="https://goout.net/cs/jazz-goes-to-town-2022/szcjbvt/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